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E4188D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757F5CF4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624EF7">
        <w:rPr>
          <w:rFonts w:ascii="Calibri" w:eastAsia="Calibri" w:hAnsi="Calibri" w:cs="Times New Roman"/>
          <w:sz w:val="22"/>
          <w:szCs w:val="22"/>
          <w:lang w:eastAsia="en-US"/>
        </w:rPr>
        <w:t>66/2023-DI/</w:t>
      </w:r>
      <w:r w:rsidR="0045700B">
        <w:rPr>
          <w:rFonts w:ascii="Calibri" w:eastAsia="Calibri" w:hAnsi="Calibri" w:cs="Times New Roman"/>
          <w:sz w:val="22"/>
          <w:szCs w:val="22"/>
          <w:lang w:eastAsia="en-US"/>
        </w:rPr>
        <w:t>14</w:t>
      </w:r>
    </w:p>
    <w:p w14:paraId="10D1163C" w14:textId="3D1BF14C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45700B">
        <w:rPr>
          <w:rFonts w:ascii="Calibri" w:eastAsia="Calibri" w:hAnsi="Calibri" w:cs="Times New Roman"/>
          <w:sz w:val="22"/>
          <w:szCs w:val="22"/>
          <w:lang w:eastAsia="en-US"/>
        </w:rPr>
        <w:t>27</w:t>
      </w:r>
      <w:r w:rsidR="00624EF7">
        <w:rPr>
          <w:rFonts w:ascii="Calibri" w:eastAsia="Calibri" w:hAnsi="Calibri" w:cs="Times New Roman"/>
          <w:sz w:val="22"/>
          <w:szCs w:val="22"/>
          <w:lang w:eastAsia="en-US"/>
        </w:rPr>
        <w:t>. 11. 2023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3565A3BB" w14:textId="6E1EEF92" w:rsidR="00624EF7" w:rsidRPr="000F6A56" w:rsidRDefault="00090431" w:rsidP="00624EF7">
      <w:pPr>
        <w:jc w:val="both"/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624EF7">
        <w:rPr>
          <w:rFonts w:ascii="Calibri" w:hAnsi="Calibri" w:cs="Calibri"/>
          <w:sz w:val="22"/>
          <w:szCs w:val="22"/>
        </w:rPr>
        <w:tab/>
      </w:r>
      <w:r w:rsidR="00624EF7">
        <w:rPr>
          <w:rFonts w:asciiTheme="minorHAnsi" w:eastAsiaTheme="minorHAnsi" w:hAnsiTheme="minorHAnsi"/>
          <w:bCs/>
          <w:color w:val="000000" w:themeColor="text1"/>
          <w:sz w:val="22"/>
          <w:szCs w:val="22"/>
          <w:lang w:eastAsia="en-US"/>
        </w:rPr>
        <w:t>OIJN-DIR-ZDR-24</w:t>
      </w:r>
      <w:r w:rsidR="00A2468D">
        <w:rPr>
          <w:rFonts w:asciiTheme="minorHAnsi" w:eastAsiaTheme="minorHAnsi" w:hAnsiTheme="minorHAnsi"/>
          <w:bCs/>
          <w:color w:val="000000" w:themeColor="text1"/>
          <w:sz w:val="22"/>
          <w:szCs w:val="22"/>
          <w:lang w:eastAsia="en-US"/>
        </w:rPr>
        <w:t>-</w:t>
      </w:r>
      <w:r w:rsidR="00624EF7">
        <w:rPr>
          <w:rFonts w:asciiTheme="minorHAnsi" w:eastAsiaTheme="minorHAnsi" w:hAnsiTheme="minorHAnsi"/>
          <w:bCs/>
          <w:color w:val="000000" w:themeColor="text1"/>
          <w:sz w:val="22"/>
          <w:szCs w:val="22"/>
          <w:lang w:eastAsia="en-US"/>
        </w:rPr>
        <w:t>053/23-S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4AA24AC" w14:textId="4745FE54" w:rsidR="00624EF7" w:rsidRDefault="000517BB" w:rsidP="00624EF7">
      <w:pPr>
        <w:ind w:left="3600" w:hanging="3600"/>
        <w:jc w:val="both"/>
        <w:rPr>
          <w:rFonts w:ascii="Calibri" w:hAnsi="Calibri" w:cs="Calibri"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624EF7" w:rsidRPr="00624EF7">
        <w:rPr>
          <w:rFonts w:ascii="Calibri" w:hAnsi="Calibri" w:cs="Calibri"/>
          <w:b/>
          <w:sz w:val="22"/>
          <w:szCs w:val="22"/>
        </w:rPr>
        <w:t>Storitve izvajanja nalog zdravnikov članov zdravstvene komisije in zdravnikov izvedencev</w:t>
      </w:r>
      <w:r w:rsidR="00624EF7">
        <w:rPr>
          <w:rFonts w:ascii="Calibri" w:hAnsi="Calibri" w:cs="Calibri"/>
          <w:bCs/>
          <w:sz w:val="22"/>
          <w:szCs w:val="22"/>
        </w:rPr>
        <w:t>.</w:t>
      </w:r>
    </w:p>
    <w:p w14:paraId="3DB15F1A" w14:textId="3E4DCBC7" w:rsidR="007B39D9" w:rsidRPr="007B39D9" w:rsidRDefault="007B39D9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6CE2FC46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F50D14" w14:textId="0A70AD3A" w:rsidR="00131270" w:rsidRDefault="00131270" w:rsidP="00090431">
      <w:pPr>
        <w:jc w:val="both"/>
        <w:rPr>
          <w:rFonts w:ascii="Calibri" w:hAnsi="Calibri" w:cs="Calibri"/>
          <w:sz w:val="22"/>
          <w:szCs w:val="22"/>
        </w:rPr>
      </w:pPr>
    </w:p>
    <w:p w14:paraId="1FB24292" w14:textId="0507AED4" w:rsidR="00131270" w:rsidRDefault="00131270" w:rsidP="00090431">
      <w:pPr>
        <w:jc w:val="both"/>
        <w:rPr>
          <w:rFonts w:ascii="Calibri" w:hAnsi="Calibri" w:cs="Calibri"/>
          <w:sz w:val="22"/>
          <w:szCs w:val="22"/>
        </w:rPr>
      </w:pPr>
    </w:p>
    <w:p w14:paraId="12CAAC2C" w14:textId="35A81F86" w:rsidR="00131270" w:rsidRDefault="00131270" w:rsidP="00090431">
      <w:pPr>
        <w:jc w:val="both"/>
        <w:rPr>
          <w:rFonts w:ascii="Calibri" w:hAnsi="Calibri" w:cs="Calibri"/>
          <w:sz w:val="22"/>
          <w:szCs w:val="22"/>
        </w:rPr>
      </w:pPr>
    </w:p>
    <w:p w14:paraId="0DCE1580" w14:textId="77777777" w:rsidR="00131270" w:rsidRDefault="00131270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57B3BCDE" w:rsidR="00CE17E2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</w:t>
      </w:r>
      <w:proofErr w:type="gramStart"/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zainteresirane</w:t>
      </w:r>
      <w:proofErr w:type="gramEnd"/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9C6A22B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3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2C83A5C1" w14:textId="6F82D8B9" w:rsidR="00624EF7" w:rsidRPr="00F50677" w:rsidRDefault="00624EF7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>
        <w:rPr>
          <w:rFonts w:ascii="Calibri" w:hAnsi="Calibri" w:cs="Calibri"/>
          <w:bCs/>
          <w:sz w:val="22"/>
          <w:szCs w:val="22"/>
        </w:rPr>
        <w:t xml:space="preserve">Predmet javnega naročila so upravne in svetovalne storitve zdravnikov za potrebe ZZZS v letih 2023-2024, in sicer </w:t>
      </w:r>
      <w:r w:rsidRPr="00131270">
        <w:rPr>
          <w:rFonts w:ascii="Calibri" w:hAnsi="Calibri" w:cs="Calibri"/>
          <w:b/>
          <w:sz w:val="22"/>
          <w:szCs w:val="22"/>
        </w:rPr>
        <w:t>storitve</w:t>
      </w:r>
      <w:r w:rsidRPr="00131270">
        <w:rPr>
          <w:rFonts w:asciiTheme="minorHAnsi" w:eastAsiaTheme="minorHAnsi" w:hAnsiTheme="minorHAnsi"/>
          <w:b/>
          <w:color w:val="000000" w:themeColor="text1"/>
          <w:sz w:val="22"/>
          <w:szCs w:val="22"/>
          <w:lang w:eastAsia="en-US"/>
        </w:rPr>
        <w:t>, izvajanja nalog zdravnika - člana zdravstvene komisije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iz 82. člena ZZVZZ</w:t>
      </w:r>
      <w:r w:rsidR="00131270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in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r w:rsidRPr="00131270">
        <w:rPr>
          <w:rFonts w:asciiTheme="minorHAnsi" w:eastAsiaTheme="minorHAnsi" w:hAnsiTheme="minorHAnsi"/>
          <w:b/>
          <w:bCs/>
          <w:color w:val="000000" w:themeColor="text1"/>
          <w:sz w:val="22"/>
          <w:szCs w:val="22"/>
          <w:lang w:eastAsia="en-US"/>
        </w:rPr>
        <w:t>izvajanje nalog zdravnika izvedenca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iz 258. člena 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obveznega zdravstvenega zavarovanja (Uradni list RS, št. 79/94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spremembami, v nadaljevanju tudi kot: »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OZZ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«)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, ki poda izvedensko mnenje na zahtevo uradne osebe ZZZS, ko ta odloča na podlagi 82. ali 84. člena ZZVZZ ali v primeru izjemnih odobritev na podlagi tretjega odstavka 259. člena Pravila OZZ</w:t>
      </w:r>
      <w:r>
        <w:rPr>
          <w:rFonts w:ascii="Calibri" w:eastAsia="Calibri" w:hAnsi="Calibri" w:cs="Calibri"/>
          <w:kern w:val="1"/>
          <w:sz w:val="22"/>
          <w:szCs w:val="22"/>
          <w:lang w:eastAsia="ar-SA"/>
        </w:rPr>
        <w:t>.</w:t>
      </w:r>
    </w:p>
    <w:p w14:paraId="13DC9680" w14:textId="710F961A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4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proofErr w:type="gram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6AF25675" w14:textId="3A030342" w:rsidR="00F306FD" w:rsidRPr="00131270" w:rsidRDefault="00FF2145" w:rsidP="00F306FD">
      <w:p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5" w:name="_Hlk22199537"/>
      <w:bookmarkStart w:id="6" w:name="_Hlk21502706"/>
      <w:bookmarkEnd w:id="4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</w:t>
      </w:r>
      <w:proofErr w:type="spellStart"/>
      <w:proofErr w:type="gramStart"/>
      <w:r w:rsidRPr="00164C71">
        <w:rPr>
          <w:rFonts w:ascii="Calibri" w:hAnsi="Calibri" w:cs="Calibri"/>
          <w:color w:val="000000" w:themeColor="text1"/>
          <w:sz w:val="22"/>
          <w:szCs w:val="22"/>
        </w:rPr>
        <w:t>je</w:t>
      </w:r>
      <w:bookmarkStart w:id="7" w:name="_Hlk22023576"/>
      <w:bookmarkStart w:id="8" w:name="_Hlk22031852"/>
      <w:bookmarkStart w:id="9" w:name="_Hlk21502741"/>
      <w:r w:rsid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  <w:proofErr w:type="gramEnd"/>
      <w:r w:rsidR="00624EF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celovito</w:t>
      </w:r>
      <w:proofErr w:type="spellEnd"/>
      <w:r w:rsidR="00624EF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in ni razdeljeno na sklope. </w:t>
      </w:r>
    </w:p>
    <w:bookmarkEnd w:id="5"/>
    <w:bookmarkEnd w:id="7"/>
    <w:bookmarkEnd w:id="8"/>
    <w:bookmarkEnd w:id="9"/>
    <w:p w14:paraId="7EE1D960" w14:textId="4BD32B57" w:rsidR="00A00C46" w:rsidRPr="00AA44BE" w:rsidRDefault="000B62C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131270">
        <w:rPr>
          <w:rFonts w:ascii="Calibri" w:hAnsi="Calibri" w:cs="Calibri"/>
          <w:bCs/>
          <w:sz w:val="22"/>
          <w:szCs w:val="22"/>
        </w:rPr>
        <w:t>V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 svoji ponud</w:t>
      </w:r>
      <w:r w:rsidRPr="00131270">
        <w:rPr>
          <w:rFonts w:ascii="Calibri" w:hAnsi="Calibri" w:cs="Calibri"/>
          <w:bCs/>
          <w:sz w:val="22"/>
          <w:szCs w:val="22"/>
        </w:rPr>
        <w:t>b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i </w:t>
      </w:r>
      <w:r w:rsidR="006C599D" w:rsidRPr="00131270">
        <w:rPr>
          <w:rFonts w:ascii="Calibri" w:hAnsi="Calibri" w:cs="Calibri"/>
          <w:bCs/>
          <w:sz w:val="22"/>
          <w:szCs w:val="22"/>
        </w:rPr>
        <w:t>(»Prijavnem obrazcu«)</w:t>
      </w:r>
      <w:r w:rsidR="00F21EB9" w:rsidRPr="00131270">
        <w:rPr>
          <w:rFonts w:ascii="Calibri" w:hAnsi="Calibri" w:cs="Calibri"/>
          <w:bCs/>
          <w:sz w:val="22"/>
          <w:szCs w:val="22"/>
        </w:rPr>
        <w:t xml:space="preserve"> </w:t>
      </w:r>
      <w:r w:rsidR="00AA44BE" w:rsidRPr="00131270">
        <w:rPr>
          <w:rFonts w:ascii="Calibri" w:hAnsi="Calibri" w:cs="Calibri"/>
          <w:bCs/>
          <w:sz w:val="22"/>
          <w:szCs w:val="22"/>
        </w:rPr>
        <w:t>pa lahko</w:t>
      </w:r>
      <w:r w:rsidR="00131270">
        <w:rPr>
          <w:rFonts w:ascii="Calibri" w:hAnsi="Calibri" w:cs="Calibri"/>
          <w:bCs/>
          <w:sz w:val="22"/>
          <w:szCs w:val="22"/>
        </w:rPr>
        <w:t xml:space="preserve"> ponudnik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 označi, ali je pripravljen izvajati </w:t>
      </w:r>
      <w:r w:rsidRPr="00131270">
        <w:rPr>
          <w:rFonts w:ascii="Calibri" w:hAnsi="Calibri" w:cs="Calibri"/>
          <w:bCs/>
          <w:sz w:val="22"/>
          <w:szCs w:val="22"/>
        </w:rPr>
        <w:t>naloge zdravnika člana zdravstvene komisije in zdravnika izvedenca tudi na drugi organizacijski enoti ZZZS, in sicer OE Maribor</w:t>
      </w:r>
      <w:r w:rsidR="00EB687A">
        <w:rPr>
          <w:rFonts w:ascii="Calibri" w:hAnsi="Calibri" w:cs="Calibri"/>
          <w:bCs/>
          <w:sz w:val="22"/>
          <w:szCs w:val="22"/>
        </w:rPr>
        <w:t xml:space="preserve">. 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V tem primeru bo ponudnik sklenil z ZZZS eno pogodbo, kjer pa bo </w:t>
      </w:r>
      <w:r w:rsidR="006C599D" w:rsidRPr="00131270">
        <w:rPr>
          <w:rFonts w:ascii="Calibri" w:hAnsi="Calibri" w:cs="Calibri"/>
          <w:bCs/>
          <w:sz w:val="22"/>
          <w:szCs w:val="22"/>
        </w:rPr>
        <w:t xml:space="preserve">zavedeno, da lahko </w:t>
      </w:r>
      <w:r w:rsidR="00AA44BE" w:rsidRPr="00131270">
        <w:rPr>
          <w:rFonts w:ascii="Calibri" w:hAnsi="Calibri" w:cs="Calibri"/>
          <w:bCs/>
          <w:sz w:val="22"/>
          <w:szCs w:val="22"/>
        </w:rPr>
        <w:t>iz</w:t>
      </w:r>
      <w:r w:rsidR="00952EAD" w:rsidRPr="00131270">
        <w:rPr>
          <w:rFonts w:ascii="Calibri" w:hAnsi="Calibri" w:cs="Calibri"/>
          <w:bCs/>
          <w:sz w:val="22"/>
          <w:szCs w:val="22"/>
        </w:rPr>
        <w:t>vaja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 nalog</w:t>
      </w:r>
      <w:r w:rsidR="00952EAD" w:rsidRPr="00131270">
        <w:rPr>
          <w:rFonts w:ascii="Calibri" w:hAnsi="Calibri" w:cs="Calibri"/>
          <w:bCs/>
          <w:sz w:val="22"/>
          <w:szCs w:val="22"/>
        </w:rPr>
        <w:t>e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 tudi </w:t>
      </w:r>
      <w:r w:rsidR="00131270">
        <w:rPr>
          <w:rFonts w:ascii="Calibri" w:hAnsi="Calibri" w:cs="Calibri"/>
          <w:bCs/>
          <w:sz w:val="22"/>
          <w:szCs w:val="22"/>
        </w:rPr>
        <w:t>na</w:t>
      </w:r>
      <w:r w:rsidR="00AA44BE" w:rsidRPr="00131270">
        <w:rPr>
          <w:rFonts w:ascii="Calibri" w:hAnsi="Calibri" w:cs="Calibri"/>
          <w:bCs/>
          <w:sz w:val="22"/>
          <w:szCs w:val="22"/>
        </w:rPr>
        <w:t xml:space="preserve"> drugi </w:t>
      </w:r>
      <w:r w:rsidR="00C84116" w:rsidRPr="00131270">
        <w:rPr>
          <w:rFonts w:ascii="Calibri" w:hAnsi="Calibri" w:cs="Calibri"/>
          <w:bCs/>
          <w:sz w:val="22"/>
          <w:szCs w:val="22"/>
        </w:rPr>
        <w:t>organizacijski enot</w:t>
      </w:r>
      <w:r w:rsidR="00131270">
        <w:rPr>
          <w:rFonts w:ascii="Calibri" w:hAnsi="Calibri" w:cs="Calibri"/>
          <w:bCs/>
          <w:sz w:val="22"/>
          <w:szCs w:val="22"/>
        </w:rPr>
        <w:t>i</w:t>
      </w:r>
      <w:r w:rsidR="00C84116" w:rsidRPr="00131270">
        <w:rPr>
          <w:rFonts w:ascii="Calibri" w:hAnsi="Calibri" w:cs="Calibri"/>
          <w:bCs/>
          <w:sz w:val="22"/>
          <w:szCs w:val="22"/>
        </w:rPr>
        <w:t xml:space="preserve"> ZZZS</w:t>
      </w:r>
      <w:r w:rsidR="00AA44BE" w:rsidRPr="00131270">
        <w:rPr>
          <w:rFonts w:ascii="Calibri" w:hAnsi="Calibri" w:cs="Calibri"/>
          <w:bCs/>
          <w:sz w:val="22"/>
          <w:szCs w:val="22"/>
        </w:rPr>
        <w:t>.</w:t>
      </w:r>
      <w:r w:rsidR="00A00C46" w:rsidRPr="00131270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201AEB3C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0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2A9AAE62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55824773"/>
      <w:bookmarkStart w:id="12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12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4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</w:p>
    <w:bookmarkEnd w:id="11"/>
    <w:p w14:paraId="2360BFBA" w14:textId="77593CEF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4E50B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3" w:name="_Hlk55821794"/>
      <w:bookmarkStart w:id="14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3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4"/>
    </w:p>
    <w:p w14:paraId="53FC3789" w14:textId="3E365F6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ali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72613" w:rsidRP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zdravnika - člana zdrav. komisije 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ali 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zdravnika izvedenca.</w:t>
      </w:r>
      <w:r w:rsidR="00DB687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proofErr w:type="gramStart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bodisi</w:t>
      </w:r>
      <w:proofErr w:type="gramEnd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16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5"/>
    <w:bookmarkEnd w:id="16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17" w:name="_Toc378333585"/>
      <w:bookmarkEnd w:id="6"/>
      <w:bookmarkEnd w:id="10"/>
      <w:bookmarkEnd w:id="12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17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4FB950D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431116">
        <w:rPr>
          <w:rFonts w:asciiTheme="minorHAnsi" w:hAnsiTheme="minorHAnsi"/>
          <w:b/>
          <w:sz w:val="22"/>
          <w:szCs w:val="22"/>
        </w:rPr>
        <w:t>7</w:t>
      </w:r>
      <w:r w:rsidR="00131270">
        <w:rPr>
          <w:rFonts w:asciiTheme="minorHAnsi" w:hAnsiTheme="minorHAnsi"/>
          <w:b/>
          <w:sz w:val="22"/>
          <w:szCs w:val="22"/>
        </w:rPr>
        <w:t xml:space="preserve">. </w:t>
      </w:r>
      <w:r w:rsidR="00DA0DCC">
        <w:rPr>
          <w:rFonts w:asciiTheme="minorHAnsi" w:hAnsiTheme="minorHAnsi"/>
          <w:b/>
          <w:sz w:val="22"/>
          <w:szCs w:val="22"/>
        </w:rPr>
        <w:t>12</w:t>
      </w:r>
      <w:r w:rsidR="00131270">
        <w:rPr>
          <w:rFonts w:asciiTheme="minorHAnsi" w:hAnsiTheme="minorHAnsi"/>
          <w:b/>
          <w:sz w:val="22"/>
          <w:szCs w:val="22"/>
        </w:rPr>
        <w:t xml:space="preserve">. 2023 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7386DDB7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</w:t>
      </w:r>
      <w:r w:rsidR="00131270">
        <w:rPr>
          <w:rFonts w:asciiTheme="minorHAnsi" w:hAnsiTheme="minorHAnsi"/>
          <w:b/>
          <w:sz w:val="22"/>
          <w:szCs w:val="22"/>
        </w:rPr>
        <w:t xml:space="preserve">o </w:t>
      </w:r>
      <w:r w:rsidR="00431116">
        <w:rPr>
          <w:rFonts w:asciiTheme="minorHAnsi" w:hAnsiTheme="minorHAnsi"/>
          <w:b/>
          <w:sz w:val="22"/>
          <w:szCs w:val="22"/>
        </w:rPr>
        <w:t>12</w:t>
      </w:r>
      <w:r w:rsidR="00131270">
        <w:rPr>
          <w:rFonts w:asciiTheme="minorHAnsi" w:hAnsiTheme="minorHAnsi"/>
          <w:b/>
          <w:sz w:val="22"/>
          <w:szCs w:val="22"/>
        </w:rPr>
        <w:t>.</w:t>
      </w:r>
      <w:r w:rsidR="00431116">
        <w:rPr>
          <w:rFonts w:asciiTheme="minorHAnsi" w:hAnsiTheme="minorHAnsi"/>
          <w:b/>
          <w:sz w:val="22"/>
          <w:szCs w:val="22"/>
        </w:rPr>
        <w:t xml:space="preserve"> </w:t>
      </w:r>
      <w:r w:rsidR="00131270">
        <w:rPr>
          <w:rFonts w:asciiTheme="minorHAnsi" w:hAnsiTheme="minorHAnsi"/>
          <w:b/>
          <w:sz w:val="22"/>
          <w:szCs w:val="22"/>
        </w:rPr>
        <w:t xml:space="preserve">12.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2023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D92EF4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723979" w:rsidRPr="00164C71" w14:paraId="0CA02D4E" w14:textId="43741D8B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3527DFCB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20B0940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487987E0" w:rsidR="00723979" w:rsidRPr="0019116F" w:rsidRDefault="00723979" w:rsidP="0019116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E3888" w14:textId="20B3BBBE" w:rsidR="00723979" w:rsidRPr="0019116F" w:rsidRDefault="00D92EF4" w:rsidP="00723979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</w:t>
            </w:r>
            <w:r w:rsidRPr="00D92EF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lastRenderedPageBreak/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7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</w:t>
      </w:r>
      <w:proofErr w:type="gramStart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385428A9" w:rsidR="007438D0" w:rsidRPr="00164C7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="00131270">
        <w:rPr>
          <w:rFonts w:ascii="Calibri" w:eastAsia="Calibri" w:hAnsi="Calibri" w:cs="Calibri"/>
          <w:sz w:val="22"/>
          <w:szCs w:val="22"/>
          <w:lang w:eastAsia="en-US"/>
        </w:rPr>
        <w:t xml:space="preserve">dne </w:t>
      </w:r>
      <w:r w:rsidR="00431116">
        <w:rPr>
          <w:rFonts w:ascii="Calibri" w:eastAsia="Calibri" w:hAnsi="Calibri" w:cs="Calibri"/>
          <w:b/>
          <w:bCs/>
          <w:sz w:val="22"/>
          <w:szCs w:val="22"/>
          <w:lang w:eastAsia="en-US"/>
        </w:rPr>
        <w:t>12</w:t>
      </w:r>
      <w:r w:rsidR="00131270">
        <w:rPr>
          <w:rFonts w:ascii="Calibri" w:eastAsia="Calibri" w:hAnsi="Calibri" w:cs="Calibri"/>
          <w:b/>
          <w:bCs/>
          <w:sz w:val="22"/>
          <w:szCs w:val="22"/>
          <w:lang w:eastAsia="en-US"/>
        </w:rPr>
        <w:t>. 12.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2023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19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5DD2E87E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>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258975F9" w:rsidR="00B85336" w:rsidRPr="00164C71" w:rsidRDefault="00B85336" w:rsidP="006A572D">
      <w:pPr>
        <w:numPr>
          <w:ilvl w:val="12"/>
          <w:numId w:val="0"/>
        </w:numPr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če bo le teh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766F67F7" w14:textId="44F500C6" w:rsidR="00B85336" w:rsidRPr="00E4188D" w:rsidRDefault="00AB5B6D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  <w:bookmarkStart w:id="20" w:name="_Hlk22045086"/>
      <w:r w:rsidRPr="00AB5B6D">
        <w:rPr>
          <w:rFonts w:ascii="Calibri" w:hAnsi="Calibri"/>
          <w:sz w:val="22"/>
          <w:szCs w:val="22"/>
        </w:rPr>
        <w:t>-</w:t>
      </w:r>
      <w:r w:rsidR="00B85336" w:rsidRPr="00AB5B6D">
        <w:rPr>
          <w:rFonts w:ascii="Calibri" w:hAnsi="Calibri" w:cs="Calibri"/>
          <w:sz w:val="22"/>
          <w:szCs w:val="22"/>
        </w:rPr>
        <w:t xml:space="preserve"> </w:t>
      </w:r>
      <w:bookmarkEnd w:id="20"/>
      <w:r>
        <w:rPr>
          <w:rFonts w:ascii="Calibri" w:hAnsi="Calibri" w:cs="Calibri"/>
          <w:sz w:val="22"/>
          <w:szCs w:val="22"/>
        </w:rPr>
        <w:tab/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prednost </w:t>
      </w:r>
      <w:r w:rsidR="00DB6874">
        <w:rPr>
          <w:rFonts w:ascii="Calibri" w:hAnsi="Calibri"/>
          <w:color w:val="000000"/>
          <w:sz w:val="22"/>
          <w:szCs w:val="22"/>
        </w:rPr>
        <w:t xml:space="preserve">imajo 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15F1AF49" w14:textId="77777777" w:rsidR="00AB5B6D" w:rsidRPr="00AB5B6D" w:rsidRDefault="00AB5B6D" w:rsidP="00AB5B6D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bookmarkStart w:id="21" w:name="_Hlk22035360"/>
      <w:r w:rsidRPr="00AB5B6D">
        <w:rPr>
          <w:rFonts w:ascii="Calibri" w:hAnsi="Calibri"/>
          <w:b/>
          <w:bCs/>
          <w:sz w:val="22"/>
          <w:szCs w:val="22"/>
        </w:rPr>
        <w:t>ALI</w:t>
      </w:r>
    </w:p>
    <w:p w14:paraId="74AE7705" w14:textId="5EA334C4" w:rsidR="006A572D" w:rsidRDefault="00FA2C68" w:rsidP="00AB5B6D">
      <w:pPr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 xml:space="preserve"> </w:t>
      </w:r>
      <w:r w:rsidR="00AB5B6D">
        <w:rPr>
          <w:rFonts w:ascii="Calibri" w:hAnsi="Calibri"/>
          <w:sz w:val="22"/>
          <w:szCs w:val="22"/>
        </w:rPr>
        <w:t>-</w:t>
      </w:r>
      <w:r w:rsidR="00AB5B6D">
        <w:rPr>
          <w:rFonts w:ascii="Calibri" w:hAnsi="Calibri"/>
          <w:sz w:val="22"/>
          <w:szCs w:val="22"/>
        </w:rPr>
        <w:tab/>
      </w:r>
      <w:r w:rsidRPr="00224AA5">
        <w:rPr>
          <w:rFonts w:ascii="Calibri" w:hAnsi="Calibri"/>
          <w:sz w:val="22"/>
          <w:szCs w:val="22"/>
        </w:rPr>
        <w:t>po drugih utemeljenih razlogih naročnika kot sta gospodarna poraba sredstev ali pretekle izkušnje naročnika s ponudnikom</w:t>
      </w:r>
      <w:r w:rsidR="00AB5B6D">
        <w:rPr>
          <w:rFonts w:ascii="Calibri" w:hAnsi="Calibri"/>
          <w:sz w:val="22"/>
          <w:szCs w:val="22"/>
        </w:rPr>
        <w:t xml:space="preserve"> (npr.</w:t>
      </w:r>
      <w:r w:rsidR="00AB5B6D" w:rsidRPr="00AB5B6D">
        <w:t xml:space="preserve"> </w:t>
      </w:r>
      <w:r w:rsidR="00AB5B6D" w:rsidRPr="00AB5B6D">
        <w:rPr>
          <w:rFonts w:ascii="Calibri" w:hAnsi="Calibri"/>
          <w:sz w:val="22"/>
          <w:szCs w:val="22"/>
        </w:rPr>
        <w:t xml:space="preserve">neupoštevanje usmeritev naročnika, nedoseganje </w:t>
      </w:r>
      <w:proofErr w:type="spellStart"/>
      <w:r w:rsidR="00AB5B6D" w:rsidRPr="00AB5B6D">
        <w:rPr>
          <w:rFonts w:ascii="Calibri" w:hAnsi="Calibri"/>
          <w:sz w:val="22"/>
          <w:szCs w:val="22"/>
        </w:rPr>
        <w:t>željenih</w:t>
      </w:r>
      <w:proofErr w:type="spellEnd"/>
      <w:r w:rsidR="00AB5B6D" w:rsidRPr="00AB5B6D">
        <w:rPr>
          <w:rFonts w:ascii="Calibri" w:hAnsi="Calibri"/>
          <w:sz w:val="22"/>
          <w:szCs w:val="22"/>
        </w:rPr>
        <w:t xml:space="preserve"> strokovnih standardov pri naročanju, ponavljajoče napake</w:t>
      </w:r>
      <w:r w:rsidR="00AB5B6D">
        <w:rPr>
          <w:rFonts w:ascii="Calibri" w:hAnsi="Calibri"/>
          <w:sz w:val="22"/>
          <w:szCs w:val="22"/>
        </w:rPr>
        <w:t>, nedosegljivost</w:t>
      </w:r>
      <w:r w:rsidR="00AB5B6D" w:rsidRPr="00AB5B6D">
        <w:rPr>
          <w:rFonts w:ascii="Calibri" w:hAnsi="Calibri"/>
          <w:sz w:val="22"/>
          <w:szCs w:val="22"/>
        </w:rPr>
        <w:t xml:space="preserve"> </w:t>
      </w:r>
      <w:proofErr w:type="gramStart"/>
      <w:r w:rsidR="00AB5B6D" w:rsidRPr="00AB5B6D">
        <w:rPr>
          <w:rFonts w:ascii="Calibri" w:hAnsi="Calibri"/>
          <w:sz w:val="22"/>
          <w:szCs w:val="22"/>
        </w:rPr>
        <w:t>ipd</w:t>
      </w:r>
      <w:proofErr w:type="gramEnd"/>
      <w:r w:rsidR="00AB5B6D">
        <w:rPr>
          <w:rFonts w:ascii="Calibri" w:hAnsi="Calibri"/>
          <w:sz w:val="22"/>
          <w:szCs w:val="22"/>
        </w:rPr>
        <w:t>)</w:t>
      </w:r>
      <w:r w:rsidRPr="00224AA5">
        <w:rPr>
          <w:rFonts w:ascii="Calibri" w:hAnsi="Calibri"/>
          <w:sz w:val="22"/>
          <w:szCs w:val="22"/>
        </w:rPr>
        <w:t>.</w:t>
      </w:r>
      <w:bookmarkEnd w:id="21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01602AB9" w14:textId="32B79462" w:rsidR="00AB5B6D" w:rsidRDefault="00AB5B6D" w:rsidP="00AB5B6D">
      <w:pPr>
        <w:spacing w:after="120"/>
        <w:ind w:left="1134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ab/>
        <w:t>Če je ponudnik oseba z registrirano dejavnostjo, ki za izvajanje naročila ponudi drug izvedbeni kader, mora prednostno pravilo izpolnjevati ta kader.</w:t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</w:p>
    <w:p w14:paraId="46FD951D" w14:textId="17B77920" w:rsidR="00AD00B7" w:rsidRPr="006A572D" w:rsidRDefault="005B55F3" w:rsidP="0013127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2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2"/>
    </w:p>
    <w:p w14:paraId="74F275BE" w14:textId="539A13AC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lastRenderedPageBreak/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3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23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</w:t>
      </w:r>
      <w:proofErr w:type="gramStart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bodočih</w:t>
      </w:r>
      <w:proofErr w:type="gramEnd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vsebovale tudi zakonsko omejitev glede višine </w:t>
      </w:r>
      <w:proofErr w:type="gramStart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prihodka</w:t>
      </w:r>
      <w:proofErr w:type="gramEnd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6D4E0F9D" w:rsidR="009E301F" w:rsidRPr="00164C71" w:rsidRDefault="00131270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Pogodbe se sklepajo</w:t>
      </w:r>
      <w:r w:rsidR="00AF330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Izbrani Ponudnik, ki bo z ZZZS sklenil eno od predvidenih vrst pogodbe, lahko v </w:t>
      </w:r>
      <w:proofErr w:type="gramStart"/>
      <w:r w:rsidRPr="00164C71">
        <w:rPr>
          <w:rFonts w:ascii="Calibri" w:hAnsi="Calibri" w:cs="Calibri"/>
          <w:sz w:val="22"/>
          <w:szCs w:val="22"/>
        </w:rPr>
        <w:t>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164C71">
        <w:rPr>
          <w:rFonts w:ascii="Calibri" w:hAnsi="Calibri" w:cs="Calibri"/>
          <w:sz w:val="22"/>
          <w:szCs w:val="22"/>
        </w:rPr>
        <w:t>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p.) </w:t>
      </w:r>
      <w:bookmarkStart w:id="24" w:name="_Hlk115939164"/>
      <w:bookmarkStart w:id="25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4"/>
      <w:r w:rsidRPr="00164C71">
        <w:rPr>
          <w:rFonts w:ascii="Calibri" w:hAnsi="Calibri" w:cs="Calibri"/>
          <w:sz w:val="22"/>
          <w:szCs w:val="22"/>
        </w:rPr>
        <w:t>po ZUTD</w:t>
      </w:r>
      <w:bookmarkEnd w:id="25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</w:t>
      </w:r>
      <w:proofErr w:type="gramStart"/>
      <w:r w:rsidRPr="00164C71">
        <w:rPr>
          <w:rFonts w:ascii="Calibri" w:hAnsi="Calibri" w:cs="Calibri"/>
          <w:sz w:val="22"/>
          <w:szCs w:val="22"/>
        </w:rPr>
        <w:t>,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bookmarkEnd w:id="19"/>
    <w:p w14:paraId="3A47AD6F" w14:textId="7B79EBBE" w:rsidR="00D92EF4" w:rsidRDefault="00D92EF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F55CF9D" w14:textId="77777777" w:rsidR="00BD7474" w:rsidRDefault="00BD747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proofErr w:type="gramStart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</w:t>
      </w:r>
      <w:proofErr w:type="gramEnd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dr. Tatjana Mlakar</w:t>
      </w:r>
    </w:p>
    <w:p w14:paraId="2FDB8ECA" w14:textId="77777777" w:rsidR="0019116F" w:rsidRDefault="0019116F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5264C9D1" w14:textId="478D58F1" w:rsidR="006406BD" w:rsidRPr="003049FE" w:rsidRDefault="006406BD" w:rsidP="003049FE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 (ponudnice, zdravnice, izvedenke</w:t>
      </w:r>
      <w:proofErr w:type="gramStart"/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proofErr w:type="gramEnd"/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ipd.).</w:t>
      </w: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4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5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6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7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18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18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8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5"/>
  </w:num>
  <w:num w:numId="2" w16cid:durableId="1561556896">
    <w:abstractNumId w:val="0"/>
  </w:num>
  <w:num w:numId="3" w16cid:durableId="727269447">
    <w:abstractNumId w:val="37"/>
  </w:num>
  <w:num w:numId="4" w16cid:durableId="1223759863">
    <w:abstractNumId w:val="25"/>
  </w:num>
  <w:num w:numId="5" w16cid:durableId="1972511731">
    <w:abstractNumId w:val="16"/>
  </w:num>
  <w:num w:numId="6" w16cid:durableId="1554806972">
    <w:abstractNumId w:val="27"/>
  </w:num>
  <w:num w:numId="7" w16cid:durableId="1783572065">
    <w:abstractNumId w:val="17"/>
  </w:num>
  <w:num w:numId="8" w16cid:durableId="444279201">
    <w:abstractNumId w:val="2"/>
  </w:num>
  <w:num w:numId="9" w16cid:durableId="713886622">
    <w:abstractNumId w:val="3"/>
  </w:num>
  <w:num w:numId="10" w16cid:durableId="2015450247">
    <w:abstractNumId w:val="10"/>
  </w:num>
  <w:num w:numId="11" w16cid:durableId="14774660">
    <w:abstractNumId w:val="18"/>
  </w:num>
  <w:num w:numId="12" w16cid:durableId="1568372321">
    <w:abstractNumId w:val="35"/>
  </w:num>
  <w:num w:numId="13" w16cid:durableId="1126385721">
    <w:abstractNumId w:val="20"/>
  </w:num>
  <w:num w:numId="14" w16cid:durableId="833034070">
    <w:abstractNumId w:val="36"/>
  </w:num>
  <w:num w:numId="15" w16cid:durableId="1992560177">
    <w:abstractNumId w:val="31"/>
  </w:num>
  <w:num w:numId="16" w16cid:durableId="272833823">
    <w:abstractNumId w:val="9"/>
  </w:num>
  <w:num w:numId="17" w16cid:durableId="637539619">
    <w:abstractNumId w:val="29"/>
  </w:num>
  <w:num w:numId="18" w16cid:durableId="773551049">
    <w:abstractNumId w:val="15"/>
  </w:num>
  <w:num w:numId="19" w16cid:durableId="2061859373">
    <w:abstractNumId w:val="21"/>
  </w:num>
  <w:num w:numId="20" w16cid:durableId="1999308869">
    <w:abstractNumId w:val="30"/>
  </w:num>
  <w:num w:numId="21" w16cid:durableId="220093760">
    <w:abstractNumId w:val="28"/>
  </w:num>
  <w:num w:numId="22" w16cid:durableId="42028871">
    <w:abstractNumId w:val="1"/>
  </w:num>
  <w:num w:numId="23" w16cid:durableId="528303118">
    <w:abstractNumId w:val="24"/>
  </w:num>
  <w:num w:numId="24" w16cid:durableId="1339504183">
    <w:abstractNumId w:val="33"/>
  </w:num>
  <w:num w:numId="25" w16cid:durableId="2044093050">
    <w:abstractNumId w:val="22"/>
  </w:num>
  <w:num w:numId="26" w16cid:durableId="611671884">
    <w:abstractNumId w:val="6"/>
  </w:num>
  <w:num w:numId="27" w16cid:durableId="1473715469">
    <w:abstractNumId w:val="26"/>
  </w:num>
  <w:num w:numId="28" w16cid:durableId="29764754">
    <w:abstractNumId w:val="32"/>
  </w:num>
  <w:num w:numId="29" w16cid:durableId="383062101">
    <w:abstractNumId w:val="4"/>
  </w:num>
  <w:num w:numId="30" w16cid:durableId="559436511">
    <w:abstractNumId w:val="11"/>
  </w:num>
  <w:num w:numId="31" w16cid:durableId="1788743038">
    <w:abstractNumId w:val="19"/>
  </w:num>
  <w:num w:numId="32" w16cid:durableId="1530870340">
    <w:abstractNumId w:val="34"/>
  </w:num>
  <w:num w:numId="33" w16cid:durableId="519854138">
    <w:abstractNumId w:val="12"/>
  </w:num>
  <w:num w:numId="34" w16cid:durableId="1827622323">
    <w:abstractNumId w:val="23"/>
  </w:num>
  <w:num w:numId="35" w16cid:durableId="1729452728">
    <w:abstractNumId w:val="14"/>
  </w:num>
  <w:num w:numId="36" w16cid:durableId="1584876107">
    <w:abstractNumId w:val="8"/>
  </w:num>
  <w:num w:numId="37" w16cid:durableId="1186481695">
    <w:abstractNumId w:val="13"/>
  </w:num>
  <w:num w:numId="38" w16cid:durableId="137207776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2CE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70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01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1116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00B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868F6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0B0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4EF7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0EAC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43E7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468D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57A6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19EE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66B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2EF4"/>
    <w:rsid w:val="00D97D12"/>
    <w:rsid w:val="00DA0DCC"/>
    <w:rsid w:val="00DA297D"/>
    <w:rsid w:val="00DA64FC"/>
    <w:rsid w:val="00DB0256"/>
    <w:rsid w:val="00DB1DA0"/>
    <w:rsid w:val="00DB3862"/>
    <w:rsid w:val="00DB562B"/>
    <w:rsid w:val="00DB6874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93C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64E7"/>
    <w:rsid w:val="00EB687A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52C5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6FD"/>
    <w:rsid w:val="00F307C2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E3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2625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190</TotalTime>
  <Pages>5</Pages>
  <Words>1780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12132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17</cp:revision>
  <cp:lastPrinted>2023-10-13T08:17:00Z</cp:lastPrinted>
  <dcterms:created xsi:type="dcterms:W3CDTF">2023-10-18T07:10:00Z</dcterms:created>
  <dcterms:modified xsi:type="dcterms:W3CDTF">2023-11-27T12:11:00Z</dcterms:modified>
</cp:coreProperties>
</file>